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882E2" w14:textId="371DE7B0" w:rsidR="00584011" w:rsidRDefault="00584011" w:rsidP="00584011">
      <w:r>
        <w:rPr>
          <w:u w:val="single"/>
        </w:rPr>
        <w:t>Job Title:</w:t>
      </w:r>
      <w:r>
        <w:tab/>
        <w:t xml:space="preserve">Gift Shop </w:t>
      </w:r>
      <w:r w:rsidR="002B678F">
        <w:t xml:space="preserve">Assistant </w:t>
      </w:r>
      <w:r>
        <w:t>Manager</w:t>
      </w:r>
    </w:p>
    <w:p w14:paraId="1611DC5D" w14:textId="6D509617" w:rsidR="00584011" w:rsidRDefault="00584011" w:rsidP="00584011">
      <w:r>
        <w:rPr>
          <w:u w:val="single"/>
        </w:rPr>
        <w:t>Reports To:</w:t>
      </w:r>
      <w:r>
        <w:tab/>
      </w:r>
      <w:r w:rsidR="002B678F">
        <w:t>Gift Shop Manager and Buyer</w:t>
      </w:r>
    </w:p>
    <w:p w14:paraId="463FA178" w14:textId="77777777" w:rsidR="00584011" w:rsidRDefault="00584011" w:rsidP="00584011">
      <w:r>
        <w:rPr>
          <w:u w:val="single"/>
        </w:rPr>
        <w:t>Department:</w:t>
      </w:r>
      <w:r>
        <w:tab/>
        <w:t>Operations</w:t>
      </w:r>
    </w:p>
    <w:p w14:paraId="12224F97" w14:textId="77777777" w:rsidR="00584011" w:rsidRDefault="00584011" w:rsidP="00584011">
      <w:pPr>
        <w:rPr>
          <w:shd w:val="clear" w:color="auto" w:fill="FFF2CC"/>
        </w:rPr>
      </w:pPr>
      <w:r>
        <w:rPr>
          <w:u w:val="single"/>
        </w:rPr>
        <w:t>Supervisory Responsibility:</w:t>
      </w:r>
      <w:r>
        <w:t xml:space="preserve">  Gift Shop Associates</w:t>
      </w:r>
    </w:p>
    <w:p w14:paraId="495402E9" w14:textId="77777777" w:rsidR="00584011" w:rsidRDefault="00584011" w:rsidP="00584011">
      <w:r>
        <w:rPr>
          <w:u w:val="single"/>
        </w:rPr>
        <w:t>FLSA</w:t>
      </w:r>
      <w:r>
        <w:t xml:space="preserve">: Exempt </w:t>
      </w:r>
    </w:p>
    <w:p w14:paraId="3700812F" w14:textId="77777777" w:rsidR="00584011" w:rsidRDefault="00584011" w:rsidP="00584011">
      <w:r>
        <w:rPr>
          <w:u w:val="single"/>
        </w:rPr>
        <w:t>Full Time Position:</w:t>
      </w:r>
      <w:r>
        <w:t xml:space="preserve"> Salaried, minimum 40 hours per week</w:t>
      </w:r>
    </w:p>
    <w:p w14:paraId="2968A811" w14:textId="77777777" w:rsidR="00584011" w:rsidRDefault="00584011" w:rsidP="00584011"/>
    <w:p w14:paraId="2F044C4C" w14:textId="106CB320" w:rsidR="00584011" w:rsidRDefault="00584011" w:rsidP="00584011">
      <w:bookmarkStart w:id="0" w:name="_heading=h.gjdgxs" w:colFirst="0" w:colLast="0"/>
      <w:bookmarkEnd w:id="0"/>
      <w:r>
        <w:rPr>
          <w:u w:val="single"/>
        </w:rPr>
        <w:t>Position Summary:</w:t>
      </w:r>
      <w:r>
        <w:t xml:space="preserve"> </w:t>
      </w:r>
      <w:r w:rsidR="00184628">
        <w:t xml:space="preserve">Assists in </w:t>
      </w:r>
      <w:r>
        <w:rPr>
          <w:color w:val="212221"/>
          <w:highlight w:val="white"/>
        </w:rPr>
        <w:t xml:space="preserve">the day-to-day operations of the retail store at Bellingrath Gardens &amp; Home (BGH). </w:t>
      </w:r>
      <w:r w:rsidR="00184628">
        <w:rPr>
          <w:color w:val="212221"/>
          <w:highlight w:val="white"/>
        </w:rPr>
        <w:t>D</w:t>
      </w:r>
      <w:r>
        <w:rPr>
          <w:color w:val="212221"/>
          <w:highlight w:val="white"/>
        </w:rPr>
        <w:t xml:space="preserve">isplays </w:t>
      </w:r>
      <w:r w:rsidR="00184628">
        <w:rPr>
          <w:color w:val="212221"/>
          <w:highlight w:val="white"/>
        </w:rPr>
        <w:t>and</w:t>
      </w:r>
      <w:r>
        <w:rPr>
          <w:color w:val="212221"/>
          <w:highlight w:val="white"/>
        </w:rPr>
        <w:t xml:space="preserve"> merchandise</w:t>
      </w:r>
      <w:r w:rsidR="00184628">
        <w:rPr>
          <w:color w:val="212221"/>
          <w:highlight w:val="white"/>
        </w:rPr>
        <w:t>s</w:t>
      </w:r>
      <w:r>
        <w:rPr>
          <w:color w:val="212221"/>
          <w:highlight w:val="white"/>
        </w:rPr>
        <w:t xml:space="preserve"> </w:t>
      </w:r>
      <w:r w:rsidR="00184628">
        <w:rPr>
          <w:color w:val="212221"/>
          <w:highlight w:val="white"/>
        </w:rPr>
        <w:t>products</w:t>
      </w:r>
      <w:r>
        <w:rPr>
          <w:color w:val="212221"/>
          <w:highlight w:val="white"/>
        </w:rPr>
        <w:t xml:space="preserve">. </w:t>
      </w:r>
      <w:r w:rsidR="00184628">
        <w:rPr>
          <w:color w:val="212221"/>
          <w:highlight w:val="white"/>
        </w:rPr>
        <w:t>Receives, prices, and organizes all merchandise in the storage room, and assists Gift Shop Manager and Buyer with data entry and invoice processing.</w:t>
      </w:r>
      <w:r>
        <w:rPr>
          <w:color w:val="212221"/>
          <w:highlight w:val="white"/>
        </w:rPr>
        <w:t xml:space="preserve"> </w:t>
      </w:r>
      <w:r w:rsidR="00184628">
        <w:rPr>
          <w:color w:val="212221"/>
          <w:highlight w:val="white"/>
        </w:rPr>
        <w:t>Greets and assists customers, including regular work as a cashier and attendant.</w:t>
      </w:r>
    </w:p>
    <w:p w14:paraId="52EFDB52" w14:textId="77777777" w:rsidR="00584011" w:rsidRDefault="00584011" w:rsidP="00584011">
      <w:bookmarkStart w:id="1" w:name="_heading=h.o6vs9gxzhspv" w:colFirst="0" w:colLast="0"/>
      <w:bookmarkEnd w:id="1"/>
    </w:p>
    <w:p w14:paraId="56BDBF37" w14:textId="77777777" w:rsidR="00584011" w:rsidRDefault="00584011" w:rsidP="00584011">
      <w:pPr>
        <w:rPr>
          <w:u w:val="single"/>
        </w:rPr>
      </w:pPr>
      <w:r>
        <w:rPr>
          <w:u w:val="single"/>
        </w:rPr>
        <w:t>Primary responsibilities:</w:t>
      </w:r>
    </w:p>
    <w:p w14:paraId="485D866F" w14:textId="5CCAE5FC" w:rsidR="00584011" w:rsidRPr="00D62625" w:rsidRDefault="005602ED" w:rsidP="00584011">
      <w:pPr>
        <w:numPr>
          <w:ilvl w:val="0"/>
          <w:numId w:val="1"/>
        </w:numPr>
        <w:rPr>
          <w:rFonts w:ascii="Noto Sans Symbols" w:eastAsia="Noto Sans Symbols" w:hAnsi="Noto Sans Symbols" w:cs="Noto Sans Symbols"/>
        </w:rPr>
      </w:pPr>
      <w:r>
        <w:t>Receive and price all inventory, e</w:t>
      </w:r>
      <w:r w:rsidR="00184628">
        <w:t xml:space="preserve">nsure compliance </w:t>
      </w:r>
      <w:r>
        <w:t xml:space="preserve">with </w:t>
      </w:r>
      <w:r w:rsidR="00584011">
        <w:t>inventory management</w:t>
      </w:r>
      <w:r>
        <w:t xml:space="preserve"> best practices.  Coordinate monthly inventory with Finance Department</w:t>
      </w:r>
    </w:p>
    <w:p w14:paraId="6DA874AB" w14:textId="6EE5E95C" w:rsidR="00184628" w:rsidRDefault="00184628" w:rsidP="00584011">
      <w:pPr>
        <w:numPr>
          <w:ilvl w:val="0"/>
          <w:numId w:val="1"/>
        </w:numPr>
        <w:rPr>
          <w:rFonts w:ascii="Noto Sans Symbols" w:eastAsia="Noto Sans Symbols" w:hAnsi="Noto Sans Symbols" w:cs="Noto Sans Symbols"/>
        </w:rPr>
      </w:pPr>
      <w:r>
        <w:rPr>
          <w:rFonts w:ascii="Noto Sans Symbols" w:eastAsia="Noto Sans Symbols" w:hAnsi="Noto Sans Symbols" w:cs="Noto Sans Symbols"/>
        </w:rPr>
        <w:t>Set weekly employee schedules, including during all seasonal events</w:t>
      </w:r>
    </w:p>
    <w:p w14:paraId="2CB26772" w14:textId="791DD88E" w:rsidR="00D62625" w:rsidRPr="00D62625" w:rsidRDefault="005602ED" w:rsidP="00584011">
      <w:pPr>
        <w:numPr>
          <w:ilvl w:val="0"/>
          <w:numId w:val="1"/>
        </w:numPr>
        <w:rPr>
          <w:rFonts w:ascii="Noto Sans Symbols" w:eastAsia="Noto Sans Symbols" w:hAnsi="Noto Sans Symbols" w:cs="Noto Sans Symbols"/>
        </w:rPr>
      </w:pPr>
      <w:r>
        <w:rPr>
          <w:rFonts w:ascii="Noto Sans Symbols" w:eastAsia="Noto Sans Symbols" w:hAnsi="Noto Sans Symbols" w:cs="Noto Sans Symbols"/>
        </w:rPr>
        <w:t>Assist Gift Shop Manager and Buyer by w</w:t>
      </w:r>
      <w:r w:rsidR="00D62625">
        <w:rPr>
          <w:rFonts w:ascii="Noto Sans Symbols" w:eastAsia="Noto Sans Symbols" w:hAnsi="Noto Sans Symbols" w:cs="Noto Sans Symbols"/>
        </w:rPr>
        <w:t>ork</w:t>
      </w:r>
      <w:r>
        <w:rPr>
          <w:rFonts w:ascii="Noto Sans Symbols" w:eastAsia="Noto Sans Symbols" w:hAnsi="Noto Sans Symbols" w:cs="Noto Sans Symbols"/>
        </w:rPr>
        <w:t>ing</w:t>
      </w:r>
      <w:r w:rsidR="00D62625">
        <w:rPr>
          <w:rFonts w:ascii="Noto Sans Symbols" w:eastAsia="Noto Sans Symbols" w:hAnsi="Noto Sans Symbols" w:cs="Noto Sans Symbols"/>
        </w:rPr>
        <w:t xml:space="preserve"> with Director of Horticulture on Plant Markets for spring, Mother’s Day, and fall, as well as regular retail sales of plants and related merchandise in the Atrium</w:t>
      </w:r>
    </w:p>
    <w:p w14:paraId="46FB27EA" w14:textId="61248C93" w:rsidR="00584011" w:rsidRDefault="00584011" w:rsidP="00584011">
      <w:pPr>
        <w:numPr>
          <w:ilvl w:val="0"/>
          <w:numId w:val="1"/>
        </w:numPr>
        <w:rPr>
          <w:rFonts w:ascii="Noto Sans Symbols" w:eastAsia="Noto Sans Symbols" w:hAnsi="Noto Sans Symbols" w:cs="Noto Sans Symbols"/>
        </w:rPr>
      </w:pPr>
      <w:r>
        <w:t xml:space="preserve">Assist </w:t>
      </w:r>
      <w:r w:rsidR="005602ED">
        <w:t>with</w:t>
      </w:r>
      <w:r>
        <w:t xml:space="preserve"> floor moves, merchandising, display maintenance and overall appearance</w:t>
      </w:r>
      <w:r w:rsidR="005602ED">
        <w:t xml:space="preserve"> of the Gift Shop</w:t>
      </w:r>
    </w:p>
    <w:p w14:paraId="2C3722D0" w14:textId="2523F50E" w:rsidR="00584011" w:rsidRDefault="005602ED" w:rsidP="00584011">
      <w:pPr>
        <w:numPr>
          <w:ilvl w:val="0"/>
          <w:numId w:val="1"/>
        </w:numPr>
        <w:rPr>
          <w:rFonts w:ascii="Noto Sans Symbols" w:eastAsia="Noto Sans Symbols" w:hAnsi="Noto Sans Symbols" w:cs="Noto Sans Symbols"/>
        </w:rPr>
      </w:pPr>
      <w:r>
        <w:t>P</w:t>
      </w:r>
      <w:r w:rsidR="00584011">
        <w:t>rocess</w:t>
      </w:r>
      <w:r>
        <w:t>, price,</w:t>
      </w:r>
      <w:r w:rsidR="00584011">
        <w:t xml:space="preserve"> and replenish merchandise; participate in receiving and monitoring floor stock</w:t>
      </w:r>
    </w:p>
    <w:p w14:paraId="5FD484B0" w14:textId="77777777" w:rsidR="007D02AF" w:rsidRPr="007D02AF" w:rsidRDefault="005602ED" w:rsidP="00584011">
      <w:pPr>
        <w:numPr>
          <w:ilvl w:val="0"/>
          <w:numId w:val="1"/>
        </w:numPr>
        <w:rPr>
          <w:rFonts w:ascii="Noto Sans Symbols" w:eastAsia="Noto Sans Symbols" w:hAnsi="Noto Sans Symbols" w:cs="Noto Sans Symbols"/>
        </w:rPr>
      </w:pPr>
      <w:r>
        <w:t>Assist in a</w:t>
      </w:r>
      <w:r w:rsidR="004358DA">
        <w:t>ccurate</w:t>
      </w:r>
      <w:r w:rsidR="00584011">
        <w:t>ly maintain</w:t>
      </w:r>
      <w:r>
        <w:t>ing</w:t>
      </w:r>
      <w:r w:rsidR="00584011">
        <w:t xml:space="preserve"> inventory during the year and leading inventory Gift Shop at the end of the fiscal year</w:t>
      </w:r>
    </w:p>
    <w:p w14:paraId="5A3F4121" w14:textId="63B22B27" w:rsidR="00584011" w:rsidRDefault="007D02AF" w:rsidP="00584011">
      <w:pPr>
        <w:numPr>
          <w:ilvl w:val="0"/>
          <w:numId w:val="1"/>
        </w:numPr>
        <w:rPr>
          <w:rFonts w:ascii="Noto Sans Symbols" w:eastAsia="Noto Sans Symbols" w:hAnsi="Noto Sans Symbols" w:cs="Noto Sans Symbols"/>
        </w:rPr>
      </w:pPr>
      <w:r>
        <w:t>Assist with cash control at opening and close of day</w:t>
      </w:r>
      <w:r w:rsidR="00584011">
        <w:t xml:space="preserve"> </w:t>
      </w:r>
    </w:p>
    <w:p w14:paraId="47B27856" w14:textId="3D4115A0" w:rsidR="00584011" w:rsidRDefault="00584011" w:rsidP="00584011">
      <w:pPr>
        <w:numPr>
          <w:ilvl w:val="0"/>
          <w:numId w:val="1"/>
        </w:numPr>
      </w:pPr>
      <w:r>
        <w:t xml:space="preserve">Resolve problems encountered during daily operations and determining standards for problem resolution, including escalations from clients/visitors to </w:t>
      </w:r>
      <w:r w:rsidR="005602ED">
        <w:t>Gift Shop Manager and Buyer</w:t>
      </w:r>
    </w:p>
    <w:p w14:paraId="24BF63EB" w14:textId="77777777" w:rsidR="00584011" w:rsidRDefault="00584011" w:rsidP="00584011">
      <w:pPr>
        <w:numPr>
          <w:ilvl w:val="0"/>
          <w:numId w:val="1"/>
        </w:numPr>
      </w:pPr>
      <w:r>
        <w:t>Maintain a positive, helpful, and solution-oriented demeanor when interacting with staff, members, and visitors</w:t>
      </w:r>
    </w:p>
    <w:p w14:paraId="1FFFC1B7" w14:textId="023C3413" w:rsidR="00584011" w:rsidRDefault="00584011" w:rsidP="00584011">
      <w:pPr>
        <w:numPr>
          <w:ilvl w:val="0"/>
          <w:numId w:val="2"/>
        </w:numPr>
        <w:pBdr>
          <w:top w:val="nil"/>
          <w:left w:val="nil"/>
          <w:bottom w:val="nil"/>
          <w:right w:val="nil"/>
          <w:between w:val="nil"/>
        </w:pBdr>
      </w:pPr>
      <w:r>
        <w:t>All other tasks and duties assigned</w:t>
      </w:r>
    </w:p>
    <w:p w14:paraId="31B75529" w14:textId="77777777" w:rsidR="00584011" w:rsidRDefault="00584011" w:rsidP="00584011">
      <w:pPr>
        <w:pBdr>
          <w:top w:val="nil"/>
          <w:left w:val="nil"/>
          <w:bottom w:val="nil"/>
          <w:right w:val="nil"/>
          <w:between w:val="nil"/>
        </w:pBdr>
      </w:pPr>
    </w:p>
    <w:p w14:paraId="614ACAE7" w14:textId="77777777" w:rsidR="00584011" w:rsidRDefault="00584011" w:rsidP="00584011"/>
    <w:p w14:paraId="0D56E4ED" w14:textId="77777777" w:rsidR="00584011" w:rsidRDefault="00584011" w:rsidP="00584011">
      <w:pPr>
        <w:rPr>
          <w:u w:val="single"/>
        </w:rPr>
      </w:pPr>
      <w:r>
        <w:rPr>
          <w:u w:val="single"/>
        </w:rPr>
        <w:t>Qualifications and requirements for the position include:</w:t>
      </w:r>
    </w:p>
    <w:p w14:paraId="5E8361E7" w14:textId="0B6B21C0" w:rsidR="00584011" w:rsidRDefault="005602ED" w:rsidP="00584011">
      <w:pPr>
        <w:numPr>
          <w:ilvl w:val="0"/>
          <w:numId w:val="2"/>
        </w:numPr>
      </w:pPr>
      <w:r>
        <w:t>3</w:t>
      </w:r>
      <w:r w:rsidR="00584011">
        <w:t xml:space="preserve">+ years relevant experience or a combination of relevant experience and education </w:t>
      </w:r>
    </w:p>
    <w:p w14:paraId="714FBA99" w14:textId="24C77E38" w:rsidR="00584011" w:rsidRDefault="00584011" w:rsidP="00584011">
      <w:pPr>
        <w:numPr>
          <w:ilvl w:val="0"/>
          <w:numId w:val="2"/>
        </w:numPr>
        <w:pBdr>
          <w:top w:val="nil"/>
          <w:left w:val="nil"/>
          <w:bottom w:val="nil"/>
          <w:right w:val="nil"/>
          <w:between w:val="nil"/>
        </w:pBdr>
      </w:pPr>
      <w:r>
        <w:t xml:space="preserve">Must possess strong communication </w:t>
      </w:r>
      <w:r w:rsidR="005602ED">
        <w:t xml:space="preserve">and management </w:t>
      </w:r>
      <w:r>
        <w:t>skills, both written and spoken; strong organizational and computer skills and abilities</w:t>
      </w:r>
    </w:p>
    <w:p w14:paraId="1AB67E10" w14:textId="3FBB05EA" w:rsidR="00584011" w:rsidRDefault="00584011" w:rsidP="00584011">
      <w:pPr>
        <w:numPr>
          <w:ilvl w:val="0"/>
          <w:numId w:val="2"/>
        </w:numPr>
        <w:pBdr>
          <w:top w:val="nil"/>
          <w:left w:val="nil"/>
          <w:bottom w:val="nil"/>
          <w:right w:val="nil"/>
          <w:between w:val="nil"/>
        </w:pBdr>
      </w:pPr>
      <w:r>
        <w:t>Must have proven customer service</w:t>
      </w:r>
      <w:r w:rsidR="005602ED">
        <w:t xml:space="preserve"> experience</w:t>
      </w:r>
    </w:p>
    <w:p w14:paraId="660EF6AA" w14:textId="77777777" w:rsidR="00584011" w:rsidRDefault="00584011" w:rsidP="00584011">
      <w:pPr>
        <w:numPr>
          <w:ilvl w:val="0"/>
          <w:numId w:val="2"/>
        </w:numPr>
        <w:pBdr>
          <w:top w:val="nil"/>
          <w:left w:val="nil"/>
          <w:bottom w:val="nil"/>
          <w:right w:val="nil"/>
          <w:between w:val="nil"/>
        </w:pBdr>
      </w:pPr>
      <w:r>
        <w:t>Ability to be flexible and willing to modify plans when necessary</w:t>
      </w:r>
    </w:p>
    <w:p w14:paraId="6719C334" w14:textId="04DEBBC4" w:rsidR="00584011" w:rsidRDefault="00584011" w:rsidP="00584011">
      <w:pPr>
        <w:numPr>
          <w:ilvl w:val="0"/>
          <w:numId w:val="2"/>
        </w:numPr>
        <w:pBdr>
          <w:top w:val="nil"/>
          <w:left w:val="nil"/>
          <w:bottom w:val="nil"/>
          <w:right w:val="nil"/>
          <w:between w:val="nil"/>
        </w:pBdr>
      </w:pPr>
      <w:r>
        <w:lastRenderedPageBreak/>
        <w:t>Ability to work a flexible schedule, including evenings, weekends, and holidays</w:t>
      </w:r>
    </w:p>
    <w:p w14:paraId="62628DDC" w14:textId="77777777" w:rsidR="00584011" w:rsidRDefault="00584011" w:rsidP="00584011">
      <w:pPr>
        <w:numPr>
          <w:ilvl w:val="0"/>
          <w:numId w:val="2"/>
        </w:numPr>
        <w:pBdr>
          <w:top w:val="nil"/>
          <w:left w:val="nil"/>
          <w:bottom w:val="nil"/>
          <w:right w:val="nil"/>
          <w:between w:val="nil"/>
        </w:pBdr>
      </w:pPr>
      <w:r>
        <w:t>Knowledge of Microsoft Suite products, specifically Word, Excel, Outlook, and other relevant software (including Gift Shop POS)</w:t>
      </w:r>
    </w:p>
    <w:p w14:paraId="79E9274E" w14:textId="541D609F" w:rsidR="00584011" w:rsidRDefault="00584011" w:rsidP="00584011">
      <w:pPr>
        <w:numPr>
          <w:ilvl w:val="0"/>
          <w:numId w:val="2"/>
        </w:numPr>
        <w:pBdr>
          <w:top w:val="nil"/>
          <w:left w:val="nil"/>
          <w:bottom w:val="nil"/>
          <w:right w:val="nil"/>
          <w:between w:val="nil"/>
        </w:pBdr>
      </w:pPr>
      <w:r>
        <w:t>Must positive</w:t>
      </w:r>
      <w:r w:rsidR="005602ED">
        <w:t>ly</w:t>
      </w:r>
      <w:r>
        <w:t xml:space="preserve"> represen</w:t>
      </w:r>
      <w:r w:rsidR="005602ED">
        <w:t>t</w:t>
      </w:r>
      <w:r>
        <w:t xml:space="preserve"> BGH at all times</w:t>
      </w:r>
    </w:p>
    <w:p w14:paraId="0095DB3E" w14:textId="77777777" w:rsidR="00584011" w:rsidRDefault="00584011" w:rsidP="00584011">
      <w:pPr>
        <w:numPr>
          <w:ilvl w:val="0"/>
          <w:numId w:val="2"/>
        </w:numPr>
        <w:pBdr>
          <w:top w:val="nil"/>
          <w:left w:val="nil"/>
          <w:bottom w:val="nil"/>
          <w:right w:val="nil"/>
          <w:between w:val="nil"/>
        </w:pBdr>
      </w:pPr>
      <w:r>
        <w:t>Must work with respect and cooperation with fellow employees and the public</w:t>
      </w:r>
    </w:p>
    <w:p w14:paraId="10088F66" w14:textId="77777777" w:rsidR="00584011" w:rsidRDefault="00584011" w:rsidP="00584011">
      <w:pPr>
        <w:numPr>
          <w:ilvl w:val="0"/>
          <w:numId w:val="2"/>
        </w:numPr>
        <w:pBdr>
          <w:top w:val="nil"/>
          <w:left w:val="nil"/>
          <w:bottom w:val="nil"/>
          <w:right w:val="nil"/>
          <w:between w:val="nil"/>
        </w:pBdr>
      </w:pPr>
      <w:r>
        <w:t>Must be committed to working safely at all times</w:t>
      </w:r>
    </w:p>
    <w:p w14:paraId="33720689" w14:textId="77777777" w:rsidR="00584011" w:rsidRDefault="00584011" w:rsidP="00584011">
      <w:pPr>
        <w:pBdr>
          <w:top w:val="nil"/>
          <w:left w:val="nil"/>
          <w:bottom w:val="nil"/>
          <w:right w:val="nil"/>
          <w:between w:val="nil"/>
        </w:pBdr>
        <w:rPr>
          <w:u w:val="single"/>
        </w:rPr>
      </w:pPr>
    </w:p>
    <w:p w14:paraId="387189E1" w14:textId="28AC7A78" w:rsidR="00584011" w:rsidRDefault="00F030DE" w:rsidP="00F030DE">
      <w:r w:rsidRPr="00F030DE">
        <w:t>We are se</w:t>
      </w:r>
      <w:bookmarkStart w:id="2" w:name="_GoBack"/>
      <w:bookmarkEnd w:id="2"/>
      <w:r w:rsidRPr="00F030DE">
        <w:t xml:space="preserve">arching for </w:t>
      </w:r>
      <w:r>
        <w:t>an outstanding candidate to become our Gift Shop Assistant Manager</w:t>
      </w:r>
      <w:r w:rsidRPr="00F030DE">
        <w:t xml:space="preserve"> </w:t>
      </w:r>
      <w:r>
        <w:t xml:space="preserve">and be </w:t>
      </w:r>
      <w:r w:rsidRPr="00F030DE">
        <w:t xml:space="preserve">ready to </w:t>
      </w:r>
      <w:r>
        <w:t xml:space="preserve">help </w:t>
      </w:r>
      <w:r w:rsidRPr="00F030DE">
        <w:t xml:space="preserve">lead Bellingrath Gardens and Home forward to an exciting future.  To apply, please submit a resume, cover letter of interest, and at least two professional references to: </w:t>
      </w:r>
      <w:hyperlink r:id="rId10" w:history="1">
        <w:r w:rsidRPr="0011308B">
          <w:rPr>
            <w:rStyle w:val="Hyperlink"/>
          </w:rPr>
          <w:t>employment@bellingrath.org</w:t>
        </w:r>
      </w:hyperlink>
    </w:p>
    <w:p w14:paraId="12E29128" w14:textId="77777777" w:rsidR="00F030DE" w:rsidRDefault="00F030DE" w:rsidP="00F030DE"/>
    <w:p w14:paraId="76C33F3C" w14:textId="77777777" w:rsidR="00584011" w:rsidRDefault="00584011" w:rsidP="00584011">
      <w:pPr>
        <w:rPr>
          <w:i/>
        </w:rPr>
      </w:pPr>
      <w:r>
        <w:rPr>
          <w:i/>
        </w:rPr>
        <w:t>Bellingrath Gardens and Home is an equal opportunity employer and does not discriminate on the basis of an applicant’s or employee’s race, color, religion, sex, national origin, citizenship, age, disability, veteran or military status, genetic information, pregnancy, or any other legally protected basis under applicable federal, state, or local law. This policy applies to all employment practices within our organization, including hiring, recruiting, promotion, termination, layoff, recall, leave of absence, compensation, benefits, training, and apprenticeship.  Bellingrath Gardens and Home makes hiring decisions based solely on qualifications, merit, and business needs at the time.</w:t>
      </w:r>
    </w:p>
    <w:p w14:paraId="1BD78601" w14:textId="77777777" w:rsidR="00B84004" w:rsidRPr="00897FE2" w:rsidRDefault="00B84004" w:rsidP="00897FE2"/>
    <w:sectPr w:rsidR="00B84004" w:rsidRPr="00897FE2" w:rsidSect="00D31C38">
      <w:headerReference w:type="default" r:id="rId11"/>
      <w:headerReference w:type="first" r:id="rId12"/>
      <w:pgSz w:w="12240" w:h="15840"/>
      <w:pgMar w:top="2880" w:right="900" w:bottom="900" w:left="225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10F24" w14:textId="77777777" w:rsidR="0075072E" w:rsidRDefault="0075072E" w:rsidP="00D31C38">
      <w:r>
        <w:separator/>
      </w:r>
    </w:p>
  </w:endnote>
  <w:endnote w:type="continuationSeparator" w:id="0">
    <w:p w14:paraId="19541E02" w14:textId="77777777" w:rsidR="0075072E" w:rsidRDefault="0075072E" w:rsidP="00D3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8C8F8" w14:textId="77777777" w:rsidR="0075072E" w:rsidRDefault="0075072E" w:rsidP="00D31C38">
      <w:r>
        <w:separator/>
      </w:r>
    </w:p>
  </w:footnote>
  <w:footnote w:type="continuationSeparator" w:id="0">
    <w:p w14:paraId="29052904" w14:textId="77777777" w:rsidR="0075072E" w:rsidRDefault="0075072E" w:rsidP="00D3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79E0" w14:textId="391EFE9F" w:rsidR="008658E2" w:rsidRDefault="008658E2">
    <w:pPr>
      <w:pStyle w:val="Header"/>
    </w:pPr>
    <w:r>
      <w:rPr>
        <w:noProof/>
      </w:rPr>
      <w:drawing>
        <wp:anchor distT="0" distB="0" distL="114300" distR="114300" simplePos="0" relativeHeight="251660288" behindDoc="1" locked="0" layoutInCell="1" allowOverlap="1" wp14:anchorId="751AE7FC" wp14:editId="1AF9C3B5">
          <wp:simplePos x="0" y="0"/>
          <wp:positionH relativeFrom="column">
            <wp:posOffset>-1422400</wp:posOffset>
          </wp:positionH>
          <wp:positionV relativeFrom="paragraph">
            <wp:posOffset>-495300</wp:posOffset>
          </wp:positionV>
          <wp:extent cx="7772400" cy="140375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40375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9220B" w14:textId="5E07306A" w:rsidR="00D31C38" w:rsidRDefault="00515071">
    <w:pPr>
      <w:pStyle w:val="Header"/>
    </w:pPr>
    <w:r>
      <w:rPr>
        <w:noProof/>
      </w:rPr>
      <w:drawing>
        <wp:anchor distT="0" distB="0" distL="114300" distR="114300" simplePos="0" relativeHeight="251661312" behindDoc="1" locked="0" layoutInCell="1" allowOverlap="1" wp14:anchorId="54D93783" wp14:editId="2684BA5B">
          <wp:simplePos x="0" y="0"/>
          <wp:positionH relativeFrom="column">
            <wp:posOffset>-1430866</wp:posOffset>
          </wp:positionH>
          <wp:positionV relativeFrom="paragraph">
            <wp:posOffset>-465667</wp:posOffset>
          </wp:positionV>
          <wp:extent cx="7772633" cy="10058400"/>
          <wp:effectExtent l="0" t="0" r="0" b="0"/>
          <wp:wrapNone/>
          <wp:docPr id="810045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5157" name="Picture 810045157"/>
                  <pic:cNvPicPr/>
                </pic:nvPicPr>
                <pic:blipFill>
                  <a:blip r:embed="rId1">
                    <a:extLst>
                      <a:ext uri="{28A0092B-C50C-407E-A947-70E740481C1C}">
                        <a14:useLocalDpi xmlns:a14="http://schemas.microsoft.com/office/drawing/2010/main" val="0"/>
                      </a:ext>
                    </a:extLst>
                  </a:blip>
                  <a:stretch>
                    <a:fillRect/>
                  </a:stretch>
                </pic:blipFill>
                <pic:spPr>
                  <a:xfrm>
                    <a:off x="0" y="0"/>
                    <a:ext cx="7772633"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F02EB"/>
    <w:multiLevelType w:val="multilevel"/>
    <w:tmpl w:val="1E422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F27838"/>
    <w:multiLevelType w:val="multilevel"/>
    <w:tmpl w:val="7FFC7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38"/>
    <w:rsid w:val="00104121"/>
    <w:rsid w:val="00180332"/>
    <w:rsid w:val="00184628"/>
    <w:rsid w:val="002B678F"/>
    <w:rsid w:val="004358DA"/>
    <w:rsid w:val="00450F97"/>
    <w:rsid w:val="00495472"/>
    <w:rsid w:val="00515071"/>
    <w:rsid w:val="00552FDD"/>
    <w:rsid w:val="005602ED"/>
    <w:rsid w:val="00584011"/>
    <w:rsid w:val="0075072E"/>
    <w:rsid w:val="00750F58"/>
    <w:rsid w:val="007D02AF"/>
    <w:rsid w:val="00814A07"/>
    <w:rsid w:val="008658E2"/>
    <w:rsid w:val="00897FE2"/>
    <w:rsid w:val="009545DB"/>
    <w:rsid w:val="009E3CCB"/>
    <w:rsid w:val="00A01704"/>
    <w:rsid w:val="00A613F9"/>
    <w:rsid w:val="00AB6C5B"/>
    <w:rsid w:val="00B84004"/>
    <w:rsid w:val="00BA747C"/>
    <w:rsid w:val="00BB22D7"/>
    <w:rsid w:val="00BD2D24"/>
    <w:rsid w:val="00D31C38"/>
    <w:rsid w:val="00D62625"/>
    <w:rsid w:val="00D96CDD"/>
    <w:rsid w:val="00E63DBC"/>
    <w:rsid w:val="00F0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7E78"/>
  <w15:chartTrackingRefBased/>
  <w15:docId w15:val="{36DFBC5A-301B-794A-A8F5-B25372BF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C38"/>
    <w:pPr>
      <w:tabs>
        <w:tab w:val="center" w:pos="4680"/>
        <w:tab w:val="right" w:pos="9360"/>
      </w:tabs>
    </w:pPr>
  </w:style>
  <w:style w:type="character" w:customStyle="1" w:styleId="HeaderChar">
    <w:name w:val="Header Char"/>
    <w:basedOn w:val="DefaultParagraphFont"/>
    <w:link w:val="Header"/>
    <w:uiPriority w:val="99"/>
    <w:rsid w:val="00D31C38"/>
  </w:style>
  <w:style w:type="paragraph" w:styleId="Footer">
    <w:name w:val="footer"/>
    <w:basedOn w:val="Normal"/>
    <w:link w:val="FooterChar"/>
    <w:uiPriority w:val="99"/>
    <w:unhideWhenUsed/>
    <w:rsid w:val="00D31C38"/>
    <w:pPr>
      <w:tabs>
        <w:tab w:val="center" w:pos="4680"/>
        <w:tab w:val="right" w:pos="9360"/>
      </w:tabs>
    </w:pPr>
  </w:style>
  <w:style w:type="character" w:customStyle="1" w:styleId="FooterChar">
    <w:name w:val="Footer Char"/>
    <w:basedOn w:val="DefaultParagraphFont"/>
    <w:link w:val="Footer"/>
    <w:uiPriority w:val="99"/>
    <w:rsid w:val="00D31C38"/>
  </w:style>
  <w:style w:type="character" w:styleId="Hyperlink">
    <w:name w:val="Hyperlink"/>
    <w:basedOn w:val="DefaultParagraphFont"/>
    <w:uiPriority w:val="99"/>
    <w:unhideWhenUsed/>
    <w:rsid w:val="00F030DE"/>
    <w:rPr>
      <w:color w:val="0563C1" w:themeColor="hyperlink"/>
      <w:u w:val="single"/>
    </w:rPr>
  </w:style>
  <w:style w:type="character" w:styleId="UnresolvedMention">
    <w:name w:val="Unresolved Mention"/>
    <w:basedOn w:val="DefaultParagraphFont"/>
    <w:uiPriority w:val="99"/>
    <w:semiHidden/>
    <w:unhideWhenUsed/>
    <w:rsid w:val="00F03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mployment@bellingra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5ED868102E914F84A6F98571EC27D9" ma:contentTypeVersion="15" ma:contentTypeDescription="Create a new document." ma:contentTypeScope="" ma:versionID="747c0358e5f5e7823f7700b03044c10f">
  <xsd:schema xmlns:xsd="http://www.w3.org/2001/XMLSchema" xmlns:xs="http://www.w3.org/2001/XMLSchema" xmlns:p="http://schemas.microsoft.com/office/2006/metadata/properties" xmlns:ns3="0cb1bfa9-d2b2-4fda-af82-9232ab7a8a9e" xmlns:ns4="e0eb45ac-f7ba-4055-a058-e41b669c5e02" targetNamespace="http://schemas.microsoft.com/office/2006/metadata/properties" ma:root="true" ma:fieldsID="26d72d03d55aada1bd541286ead9f4f6" ns3:_="" ns4:_="">
    <xsd:import namespace="0cb1bfa9-d2b2-4fda-af82-9232ab7a8a9e"/>
    <xsd:import namespace="e0eb45ac-f7ba-4055-a058-e41b669c5e02"/>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_activity" minOccurs="0"/>
                <xsd:element ref="ns4:MediaServiceMetadata" minOccurs="0"/>
                <xsd:element ref="ns4:MediaServiceFastMetadata" minOccurs="0"/>
                <xsd:element ref="ns4:MediaServiceSearchProperties" minOccurs="0"/>
                <xsd:element ref="ns4:MediaServiceSystemTags" minOccurs="0"/>
                <xsd:element ref="ns4:MediaServiceOCR" minOccurs="0"/>
                <xsd:element ref="ns4:MediaServiceGenerationTime" minOccurs="0"/>
                <xsd:element ref="ns4:MediaServiceEventHashCode" minOccurs="0"/>
                <xsd:element ref="ns4:MediaServiceLocation" minOccurs="0"/>
                <xsd:element ref="ns4:MediaServiceBillingMetadata"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1bfa9-d2b2-4fda-af82-9232ab7a8a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b45ac-f7ba-4055-a058-e41b669c5e02"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eb45ac-f7ba-4055-a058-e41b669c5e02" xsi:nil="true"/>
  </documentManagement>
</p:properties>
</file>

<file path=customXml/itemProps1.xml><?xml version="1.0" encoding="utf-8"?>
<ds:datastoreItem xmlns:ds="http://schemas.openxmlformats.org/officeDocument/2006/customXml" ds:itemID="{C588E3E8-A1AF-4B7C-AE60-10C3AFB30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1bfa9-d2b2-4fda-af82-9232ab7a8a9e"/>
    <ds:schemaRef ds:uri="e0eb45ac-f7ba-4055-a058-e41b669c5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ABB7C-484D-4FE0-81B4-959C2C4AEE03}">
  <ds:schemaRefs>
    <ds:schemaRef ds:uri="http://schemas.microsoft.com/sharepoint/v3/contenttype/forms"/>
  </ds:schemaRefs>
</ds:datastoreItem>
</file>

<file path=customXml/itemProps3.xml><?xml version="1.0" encoding="utf-8"?>
<ds:datastoreItem xmlns:ds="http://schemas.openxmlformats.org/officeDocument/2006/customXml" ds:itemID="{F67610B7-7CD2-40C9-B7D8-66A4328C9F70}">
  <ds:schemaRefs>
    <ds:schemaRef ds:uri="http://schemas.microsoft.com/office/2006/documentManagement/types"/>
    <ds:schemaRef ds:uri="http://www.w3.org/XML/1998/namespace"/>
    <ds:schemaRef ds:uri="0cb1bfa9-d2b2-4fda-af82-9232ab7a8a9e"/>
    <ds:schemaRef ds:uri="http://schemas.microsoft.com/office/infopath/2007/PartnerControls"/>
    <ds:schemaRef ds:uri="http://purl.org/dc/dcmitype/"/>
    <ds:schemaRef ds:uri="http://schemas.microsoft.com/office/2006/metadata/properties"/>
    <ds:schemaRef ds:uri="e0eb45ac-f7ba-4055-a058-e41b669c5e02"/>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Bellingrath Gardens &amp; Home</dc:creator>
  <cp:keywords/>
  <dc:description/>
  <cp:lastModifiedBy>Todd Lasseigne</cp:lastModifiedBy>
  <cp:revision>6</cp:revision>
  <dcterms:created xsi:type="dcterms:W3CDTF">2026-04-25T22:08:00Z</dcterms:created>
  <dcterms:modified xsi:type="dcterms:W3CDTF">2026-04-28T14:10:00Z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0x0101007F5ED868102E914F84A6F98571EC27D9</vt:lpwstr>
  </property>
</Properties>
</file>